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14" w:rsidRPr="00FD733B" w:rsidRDefault="001135BB">
      <w:pPr>
        <w:pStyle w:val="Standard"/>
        <w:rPr>
          <w:rFonts w:ascii="Times New Roman" w:hAnsi="Times New Roman"/>
          <w:b/>
          <w:color w:val="000000" w:themeColor="text1"/>
          <w:sz w:val="20"/>
          <w:szCs w:val="24"/>
        </w:rPr>
      </w:pPr>
      <w:r w:rsidRPr="00FD73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Podręczniki dla klas pierwszych </w:t>
      </w:r>
      <w:r w:rsidR="004B13EB" w:rsidRPr="00FD733B">
        <w:rPr>
          <w:rFonts w:ascii="Times New Roman" w:hAnsi="Times New Roman"/>
          <w:b/>
          <w:color w:val="000000" w:themeColor="text1"/>
          <w:sz w:val="24"/>
          <w:szCs w:val="24"/>
        </w:rPr>
        <w:t>Technikum Nr 2</w:t>
      </w:r>
      <w:r w:rsidR="0001404F" w:rsidRPr="00FD73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90388" w:rsidRPr="00FD733B">
        <w:rPr>
          <w:rFonts w:ascii="Times New Roman" w:hAnsi="Times New Roman"/>
          <w:b/>
          <w:color w:val="000000" w:themeColor="text1"/>
          <w:sz w:val="24"/>
          <w:szCs w:val="24"/>
        </w:rPr>
        <w:t>na rok szkolny 202</w:t>
      </w:r>
      <w:r w:rsidR="00402352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390388" w:rsidRPr="00FD733B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402352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172A4B" w:rsidRPr="00FD73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A2B1E" w:rsidRPr="00FD73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DD6414" w:rsidRPr="00FD733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przedmioty </w:t>
      </w:r>
      <w:r w:rsidR="00F83704" w:rsidRPr="00FD733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ogólnokształcące</w:t>
      </w:r>
      <w:r w:rsidR="00FD733B" w:rsidRPr="00FD73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733B" w:rsidRPr="00FD73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733B" w:rsidRPr="00FD73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733B" w:rsidRPr="00FD73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733B" w:rsidRPr="00FD733B">
        <w:rPr>
          <w:rFonts w:ascii="Times New Roman" w:hAnsi="Times New Roman"/>
          <w:color w:val="000000" w:themeColor="text1"/>
          <w:sz w:val="20"/>
          <w:szCs w:val="24"/>
        </w:rPr>
        <w:t>Załącznik Nr 1</w:t>
      </w:r>
    </w:p>
    <w:tbl>
      <w:tblPr>
        <w:tblW w:w="1571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307"/>
        <w:gridCol w:w="5766"/>
        <w:gridCol w:w="1441"/>
        <w:gridCol w:w="3515"/>
        <w:gridCol w:w="1963"/>
      </w:tblGrid>
      <w:tr w:rsidR="00786B6F" w:rsidRPr="00706244" w:rsidTr="00DA13A9"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67" w:rsidRPr="00706244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06244">
              <w:rPr>
                <w:rFonts w:ascii="Times New Roman" w:hAnsi="Times New Roman"/>
                <w:b/>
                <w:color w:val="000000" w:themeColor="text1"/>
              </w:rPr>
              <w:t>Lp.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67" w:rsidRPr="00706244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06244">
              <w:rPr>
                <w:rFonts w:ascii="Times New Roman" w:hAnsi="Times New Roman"/>
                <w:b/>
                <w:color w:val="000000" w:themeColor="text1"/>
              </w:rPr>
              <w:t>Przedmiot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67" w:rsidRPr="00706244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06244">
              <w:rPr>
                <w:rFonts w:ascii="Times New Roman" w:hAnsi="Times New Roman"/>
                <w:b/>
                <w:color w:val="000000" w:themeColor="text1"/>
              </w:rPr>
              <w:t>Tytuł podręcznika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67" w:rsidRPr="00706244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06244">
              <w:rPr>
                <w:rFonts w:ascii="Times New Roman" w:hAnsi="Times New Roman"/>
                <w:b/>
                <w:color w:val="000000" w:themeColor="text1"/>
              </w:rPr>
              <w:t>Wydawnictwo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67" w:rsidRPr="00706244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06244">
              <w:rPr>
                <w:rFonts w:ascii="Times New Roman" w:hAnsi="Times New Roman"/>
                <w:b/>
                <w:color w:val="000000" w:themeColor="text1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067" w:rsidRPr="00706244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6244">
              <w:rPr>
                <w:rFonts w:ascii="Times New Roman" w:hAnsi="Times New Roman"/>
                <w:b/>
                <w:bCs/>
                <w:color w:val="000000" w:themeColor="text1"/>
              </w:rPr>
              <w:t>Numer dopuszczenia</w:t>
            </w:r>
          </w:p>
        </w:tc>
      </w:tr>
      <w:tr w:rsidR="00397FB1" w:rsidRPr="00706244" w:rsidTr="00DA13A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706244" w:rsidRDefault="00397FB1" w:rsidP="00397FB1">
            <w:pPr>
              <w:pStyle w:val="Standard"/>
              <w:numPr>
                <w:ilvl w:val="0"/>
                <w:numId w:val="4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7FB1" w:rsidRPr="00706244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polski</w:t>
            </w:r>
          </w:p>
          <w:p w:rsidR="00397FB1" w:rsidRPr="00706244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7FB1" w:rsidRPr="00706244" w:rsidRDefault="00152A3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Seria: Oblicza epok, cz. </w:t>
            </w:r>
            <w:r w:rsidR="00397FB1"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 i 1.2</w:t>
            </w:r>
          </w:p>
          <w:p w:rsidR="00397FB1" w:rsidRPr="00706244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706244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706244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Dariusz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Chemperek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Adam Kalbarczyk, Dariusz Trześ</w:t>
            </w:r>
            <w:r w:rsidR="00152A35"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nio</w:t>
            </w: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wski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706244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Cz.1.1.:952/1/120</w:t>
            </w:r>
            <w:r w:rsidR="00DA13A9" w:rsidRPr="0070624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22/z1</w:t>
            </w:r>
          </w:p>
        </w:tc>
      </w:tr>
      <w:tr w:rsidR="00397FB1" w:rsidRPr="00706244" w:rsidTr="00DA13A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706244" w:rsidRDefault="00397FB1" w:rsidP="00397FB1">
            <w:pPr>
              <w:pStyle w:val="Standard"/>
              <w:numPr>
                <w:ilvl w:val="0"/>
                <w:numId w:val="4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706244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FD733B" w:rsidRDefault="00264181">
            <w:pPr>
              <w:tabs>
                <w:tab w:val="right" w:leader="dot" w:pos="10206"/>
              </w:tabs>
              <w:snapToGrid w:val="0"/>
              <w:ind w:left="30"/>
              <w:rPr>
                <w:rFonts w:ascii="Times New Roman" w:eastAsia="Univers-BoldPL" w:hAnsi="Times New Roman"/>
                <w:sz w:val="20"/>
                <w:szCs w:val="20"/>
                <w:lang w:val="en-US"/>
              </w:rPr>
            </w:pPr>
            <w:r w:rsidRPr="00FD733B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Life </w:t>
            </w:r>
            <w:r w:rsidRPr="00FD733B">
              <w:rPr>
                <w:rStyle w:val="spellingerror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Vision</w:t>
            </w:r>
            <w:r w:rsidRPr="00FD733B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D733B">
              <w:rPr>
                <w:rStyle w:val="spellingerror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Pre-intermediate</w:t>
            </w:r>
            <w:r w:rsidRPr="00FD733B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 A2/B1</w:t>
            </w:r>
            <w:r w:rsidRPr="00FD733B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706244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Oxford University Press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706244" w:rsidRDefault="00264181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06244">
              <w:rPr>
                <w:rStyle w:val="spellingerror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Jane</w:t>
            </w:r>
            <w:proofErr w:type="spellEnd"/>
            <w:r w:rsidRPr="00706244">
              <w:rPr>
                <w:rStyle w:val="normaltextrun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 xml:space="preserve"> Hudson, Weronika </w:t>
            </w:r>
            <w:proofErr w:type="spellStart"/>
            <w:r w:rsidRPr="00706244">
              <w:rPr>
                <w:rStyle w:val="spellingerror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Sałandyk</w:t>
            </w:r>
            <w:proofErr w:type="spellEnd"/>
            <w:r w:rsidRPr="00706244">
              <w:rPr>
                <w:rStyle w:val="eop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706244" w:rsidRDefault="00264181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Style w:val="normaltextrun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1130/2/2022</w:t>
            </w:r>
            <w:r w:rsidRPr="00706244">
              <w:rPr>
                <w:rStyle w:val="eop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7FB1" w:rsidRPr="00706244" w:rsidTr="00DA13A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C116F8" w:rsidRDefault="00397FB1" w:rsidP="00397FB1">
            <w:pPr>
              <w:pStyle w:val="Standard"/>
              <w:numPr>
                <w:ilvl w:val="0"/>
                <w:numId w:val="4"/>
              </w:num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7FB1" w:rsidRPr="00C116F8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  <w:p w:rsidR="00397FB1" w:rsidRPr="00C116F8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C116F8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sz w:val="20"/>
                <w:szCs w:val="20"/>
              </w:rPr>
              <w:t>Seria Perfekt, tytuł podręcznika Perfekt 1 . Język niemiecki dla liceów i techników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C116F8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C116F8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sz w:val="20"/>
                <w:szCs w:val="20"/>
              </w:rPr>
              <w:t xml:space="preserve">Beata Jaroszewicz, Jan </w:t>
            </w:r>
            <w:proofErr w:type="spellStart"/>
            <w:r w:rsidRPr="00C116F8">
              <w:rPr>
                <w:rFonts w:ascii="Times New Roman" w:hAnsi="Times New Roman"/>
                <w:sz w:val="20"/>
                <w:szCs w:val="20"/>
              </w:rPr>
              <w:t>Szurant</w:t>
            </w:r>
            <w:proofErr w:type="spellEnd"/>
            <w:r w:rsidRPr="00C116F8">
              <w:rPr>
                <w:rFonts w:ascii="Times New Roman" w:hAnsi="Times New Roman"/>
                <w:sz w:val="20"/>
                <w:szCs w:val="20"/>
              </w:rPr>
              <w:t>, Anna Wojdat-</w:t>
            </w:r>
            <w:proofErr w:type="spellStart"/>
            <w:r w:rsidRPr="00C116F8">
              <w:rPr>
                <w:rFonts w:ascii="Times New Roman" w:hAnsi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7FB1" w:rsidRPr="00C116F8" w:rsidRDefault="00397FB1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16F8">
              <w:rPr>
                <w:rFonts w:ascii="Times New Roman" w:hAnsi="Times New Roman"/>
                <w:bCs/>
                <w:sz w:val="20"/>
                <w:szCs w:val="20"/>
              </w:rPr>
              <w:t>942/1/2019 (NPP)</w:t>
            </w:r>
          </w:p>
        </w:tc>
      </w:tr>
      <w:tr w:rsidR="004A7508" w:rsidRPr="00706244" w:rsidTr="00DA13A9">
        <w:trPr>
          <w:trHeight w:val="476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508" w:rsidRPr="00706244" w:rsidRDefault="004A7508" w:rsidP="00DD641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508" w:rsidRPr="00706244" w:rsidRDefault="004A7508" w:rsidP="0028289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508" w:rsidRPr="00706244" w:rsidRDefault="004B73BC" w:rsidP="0028289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Plastyka. Podręcznik do szkoły ponadpodstawowej.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508" w:rsidRPr="00706244" w:rsidRDefault="00DC1D20" w:rsidP="0028289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508" w:rsidRPr="00706244" w:rsidRDefault="00DC1D20" w:rsidP="00DC1D20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Przybyszewska- Pietrasiak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508" w:rsidRPr="00706244" w:rsidRDefault="00DC1D20" w:rsidP="0028289E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244">
              <w:rPr>
                <w:rFonts w:ascii="Times New Roman" w:hAnsi="Times New Roman"/>
                <w:bCs/>
                <w:sz w:val="20"/>
                <w:szCs w:val="20"/>
              </w:rPr>
              <w:t>1054/2019</w:t>
            </w:r>
          </w:p>
        </w:tc>
      </w:tr>
      <w:tr w:rsidR="007F3C95" w:rsidRPr="00706244" w:rsidTr="00DA13A9"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Historia</w:t>
            </w:r>
          </w:p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Poznać przeszłość 1</w:t>
            </w:r>
          </w:p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Marcin Pawlak, Adam Szweda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413975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1021/1/2019</w:t>
            </w:r>
          </w:p>
          <w:p w:rsidR="007F3C95" w:rsidRPr="00413975" w:rsidRDefault="007F3C95" w:rsidP="007F3C9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34FD3" w:rsidRPr="00706244" w:rsidTr="00DA13A9"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4FD3" w:rsidRPr="00706244" w:rsidRDefault="00E34FD3" w:rsidP="00E34FD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4FD3" w:rsidRPr="00706244" w:rsidRDefault="00E34FD3" w:rsidP="00E34FD3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Historia i teraźniejszość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835800180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0"/>
                <w:szCs w:val="20"/>
              </w:rPr>
              <w:t>Historia i teraźniejszość</w:t>
            </w:r>
            <w:r w:rsidRPr="0070624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387605046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0"/>
                <w:szCs w:val="20"/>
              </w:rPr>
              <w:t>WSIP</w:t>
            </w:r>
            <w:r w:rsidRPr="0070624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329523685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0"/>
                <w:szCs w:val="20"/>
              </w:rPr>
              <w:t>Izabella Modzelewska-Rysak, Leszek Rysak, Adam Cisek, Karol Wilczyński</w:t>
            </w:r>
            <w:r w:rsidRPr="0070624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4FD3" w:rsidRPr="00413975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99029013"/>
              <w:rPr>
                <w:sz w:val="18"/>
                <w:szCs w:val="18"/>
              </w:rPr>
            </w:pPr>
            <w:r w:rsidRPr="00413975">
              <w:rPr>
                <w:rStyle w:val="normaltextrun"/>
                <w:bCs/>
                <w:color w:val="000000"/>
                <w:sz w:val="20"/>
                <w:szCs w:val="20"/>
              </w:rPr>
              <w:t>W trakcie</w:t>
            </w:r>
            <w:r w:rsidRPr="00413975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7F3C95" w:rsidRPr="00706244" w:rsidTr="00DA13A9"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  <w:p w:rsidR="0008192A" w:rsidRPr="00706244" w:rsidRDefault="0008192A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tylko technik żywienia i usług gastronomicznych</w:t>
            </w:r>
          </w:p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Oblicza geografii 1- zakres podstawowy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Roman Malarz, Marek Więckowski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413975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  <w:t>983/1/2019</w:t>
            </w:r>
          </w:p>
        </w:tc>
      </w:tr>
      <w:tr w:rsidR="007F3C95" w:rsidRPr="00706244" w:rsidTr="00DA13A9"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</w:t>
            </w:r>
          </w:p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Biologia na czasie</w:t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Podręcznik dla liceum ogólnokształcącego i technikum 1</w:t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zakres podstawowy 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Helmin</w:t>
            </w:r>
            <w:proofErr w:type="spellEnd"/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Jolanta Holeczek</w:t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413975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1006/1/2019</w:t>
            </w:r>
            <w:r w:rsidRPr="0041397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7F3C95" w:rsidRPr="00706244" w:rsidTr="00DA13A9"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„To jest chemia</w:t>
            </w:r>
            <w:r w:rsidR="003F311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” Chemia ogólna i nieorganiczna. Podręcznik dla liceum ogólnokształcącego i technikum. Zakres podstawowy. 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Romuald Hassa, Aleksandra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Mrzigod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Janusz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Mrzigod</w:t>
            </w:r>
            <w:proofErr w:type="spellEnd"/>
          </w:p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413975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413975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val="en-US"/>
              </w:rPr>
              <w:t>994/1/2019</w:t>
            </w:r>
          </w:p>
        </w:tc>
      </w:tr>
      <w:tr w:rsidR="007F3C95" w:rsidRPr="00706244" w:rsidTr="00DA13A9"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"Odkryć fizykę’ 1’, Podręcznik dla liceum ogólnokształcącego i technikum. Zakres podstawowy (dla absolwentów szkół podstawowych)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Marcin Braun, Weronika Śliwa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413975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  <w:t>1001/1/2019</w:t>
            </w:r>
          </w:p>
        </w:tc>
      </w:tr>
      <w:tr w:rsidR="007F3C95" w:rsidRPr="00706244" w:rsidTr="00DA13A9"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MATeMAyka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1” – Podręcznik dla liceum ogólnokształcącego i technikum,  zakres podstawowy, dla absolwentów szkół podstawowych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413975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  <w:t>971/1/2019</w:t>
            </w:r>
          </w:p>
        </w:tc>
      </w:tr>
      <w:tr w:rsidR="007F3C95" w:rsidRPr="00706244" w:rsidTr="00DA13A9">
        <w:trPr>
          <w:trHeight w:val="31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Informatyka na czasie 1</w:t>
            </w:r>
          </w:p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 Janusz Mazur, Paweł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Perekietka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Zbigniew Talaga, Janusz S. Wierzbicki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413975" w:rsidRDefault="007F3C95" w:rsidP="007F3C9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990/1/2019</w:t>
            </w:r>
          </w:p>
        </w:tc>
      </w:tr>
      <w:tr w:rsidR="007F3C95" w:rsidRPr="00706244" w:rsidTr="00DA13A9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„Edukacja dla bezpieczeństwa”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WSIP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Bogusław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Breitkopt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, Mariusz Cieśla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413975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  <w:t>992/2019</w:t>
            </w:r>
          </w:p>
        </w:tc>
      </w:tr>
      <w:tr w:rsidR="007F3C95" w:rsidRPr="00706244" w:rsidTr="00DA13A9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 xml:space="preserve">W POSZUKIWANIU WOLNOŚCI 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ks. Marian Zając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413975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93D2F" w:rsidRPr="0041397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Az-31-01/18-lu-1/20</w:t>
            </w:r>
          </w:p>
        </w:tc>
      </w:tr>
      <w:tr w:rsidR="00F02E0E" w:rsidRPr="00706244" w:rsidTr="00DA13A9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E0E" w:rsidRPr="00C116F8" w:rsidRDefault="00F02E0E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E0E" w:rsidRPr="00C116F8" w:rsidRDefault="00F02E0E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Biznes i zarządzanie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E0E" w:rsidRPr="00C116F8" w:rsidRDefault="00CE05F6" w:rsidP="007F3C9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sz w:val="20"/>
                <w:szCs w:val="20"/>
              </w:rPr>
              <w:t>Krok w biznes i zarządzanie 1. Zakres podstawowy.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E0E" w:rsidRPr="00C116F8" w:rsidRDefault="005847EF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E0E" w:rsidRPr="00C116F8" w:rsidRDefault="00016C04" w:rsidP="007F3C9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E0E" w:rsidRPr="00C116F8" w:rsidRDefault="00016C04" w:rsidP="007F3C95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16F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1193/1/2023</w:t>
            </w:r>
          </w:p>
        </w:tc>
      </w:tr>
      <w:tr w:rsidR="001F7DA8" w:rsidRPr="00706244" w:rsidTr="00DA13A9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DA8" w:rsidRPr="00706244" w:rsidRDefault="001F7DA8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DA8" w:rsidRPr="00706244" w:rsidRDefault="001F7DA8" w:rsidP="007F3C9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Biologia w zakresie rozszerzonym- </w:t>
            </w: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tylko technik żywienia i usług gastronomicznych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DA8" w:rsidRPr="00706244" w:rsidRDefault="008A5B26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 na czasie 1. Podręcznik do liceum ogólnokształcącego i technikum.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DA8" w:rsidRPr="00706244" w:rsidRDefault="008A5B26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eastAsia="Times New Roman" w:hAnsi="Times New Roman"/>
                <w:color w:val="333333"/>
                <w:kern w:val="0"/>
                <w:sz w:val="19"/>
                <w:szCs w:val="19"/>
                <w:lang w:eastAsia="pl-PL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5B26" w:rsidRPr="00706244" w:rsidRDefault="008A5B26" w:rsidP="008A5B26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Marek Guzik</w:t>
            </w:r>
          </w:p>
          <w:p w:rsidR="008A5B26" w:rsidRPr="00706244" w:rsidRDefault="008A5B26" w:rsidP="008A5B26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Ryszard Kozik</w:t>
            </w:r>
          </w:p>
          <w:p w:rsidR="001F7DA8" w:rsidRPr="00706244" w:rsidRDefault="008A5B26" w:rsidP="008A5B26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Renata Matuszewska, Władysław Zamachowski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5B26" w:rsidRPr="00413975" w:rsidRDefault="008A5B26" w:rsidP="008A5B26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nr dopuszczenia</w:t>
            </w:r>
          </w:p>
          <w:p w:rsidR="001F7DA8" w:rsidRPr="00413975" w:rsidRDefault="008A5B26" w:rsidP="008A5B26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1010/1/2019</w:t>
            </w:r>
          </w:p>
        </w:tc>
      </w:tr>
      <w:tr w:rsidR="007F3C95" w:rsidRPr="00706244" w:rsidTr="00DA13A9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geografia w zakresie rozszerzonym</w:t>
            </w: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tylko </w:t>
            </w: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technik hotelarstwa i technik logistyk</w:t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Oblicza geografii 1 – podręcznik dla liceum ogólnokształcącego i technikum – zakres rozszerzony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Roman Malarz, Marek Więckowski i Paweł </w:t>
            </w:r>
            <w:proofErr w:type="spellStart"/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C95" w:rsidRPr="00706244" w:rsidRDefault="007F3C95" w:rsidP="007F3C9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973/1/2019</w:t>
            </w:r>
          </w:p>
        </w:tc>
      </w:tr>
    </w:tbl>
    <w:p w:rsidR="00706244" w:rsidRPr="00706244" w:rsidRDefault="00706244" w:rsidP="00C669A1">
      <w:pPr>
        <w:rPr>
          <w:rFonts w:ascii="Times New Roman" w:hAnsi="Times New Roman"/>
          <w:b/>
          <w:u w:val="single"/>
        </w:rPr>
      </w:pPr>
    </w:p>
    <w:p w:rsidR="00C669A1" w:rsidRPr="00706244" w:rsidRDefault="00C669A1" w:rsidP="00C669A1">
      <w:pPr>
        <w:rPr>
          <w:rFonts w:ascii="Times New Roman" w:hAnsi="Times New Roman"/>
          <w:b/>
          <w:sz w:val="28"/>
          <w:szCs w:val="28"/>
          <w:u w:val="single"/>
        </w:rPr>
      </w:pPr>
      <w:r w:rsidRPr="00706244">
        <w:rPr>
          <w:rFonts w:ascii="Times New Roman" w:hAnsi="Times New Roman"/>
          <w:b/>
          <w:sz w:val="28"/>
          <w:szCs w:val="28"/>
          <w:u w:val="single"/>
        </w:rPr>
        <w:t xml:space="preserve">Przedmioty zawodowe do klasy </w:t>
      </w:r>
      <w:r w:rsidR="00706244" w:rsidRPr="00706244">
        <w:rPr>
          <w:rFonts w:ascii="Times New Roman" w:hAnsi="Times New Roman"/>
          <w:b/>
          <w:sz w:val="28"/>
          <w:szCs w:val="28"/>
          <w:u w:val="single"/>
        </w:rPr>
        <w:t>pierwszej</w:t>
      </w:r>
      <w:r w:rsidRPr="00706244">
        <w:rPr>
          <w:rFonts w:ascii="Times New Roman" w:hAnsi="Times New Roman"/>
          <w:b/>
          <w:sz w:val="28"/>
          <w:szCs w:val="28"/>
          <w:u w:val="single"/>
        </w:rPr>
        <w:t xml:space="preserve"> w kierunku tec</w:t>
      </w:r>
      <w:r w:rsidR="00390388" w:rsidRPr="00706244">
        <w:rPr>
          <w:rFonts w:ascii="Times New Roman" w:hAnsi="Times New Roman"/>
          <w:b/>
          <w:sz w:val="28"/>
          <w:szCs w:val="28"/>
          <w:u w:val="single"/>
        </w:rPr>
        <w:t>hnik logistyk – rok szkolny 202</w:t>
      </w:r>
      <w:r w:rsidR="00C56F6F">
        <w:rPr>
          <w:rFonts w:ascii="Times New Roman" w:hAnsi="Times New Roman"/>
          <w:b/>
          <w:sz w:val="28"/>
          <w:szCs w:val="28"/>
          <w:u w:val="single"/>
        </w:rPr>
        <w:t>3</w:t>
      </w:r>
      <w:r w:rsidR="00390388" w:rsidRPr="00706244">
        <w:rPr>
          <w:rFonts w:ascii="Times New Roman" w:hAnsi="Times New Roman"/>
          <w:b/>
          <w:sz w:val="28"/>
          <w:szCs w:val="28"/>
          <w:u w:val="single"/>
        </w:rPr>
        <w:t>/202</w:t>
      </w:r>
      <w:r w:rsidR="00C56F6F">
        <w:rPr>
          <w:rFonts w:ascii="Times New Roman" w:hAnsi="Times New Roman"/>
          <w:b/>
          <w:sz w:val="28"/>
          <w:szCs w:val="28"/>
          <w:u w:val="single"/>
        </w:rPr>
        <w:t>4</w:t>
      </w:r>
    </w:p>
    <w:tbl>
      <w:tblPr>
        <w:tblW w:w="15450" w:type="dxa"/>
        <w:tblInd w:w="-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5670"/>
        <w:gridCol w:w="1417"/>
        <w:gridCol w:w="3544"/>
        <w:gridCol w:w="1842"/>
      </w:tblGrid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Przedmiot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Tytuł podręcznika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Wydawnictwo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244">
              <w:rPr>
                <w:rFonts w:ascii="Times New Roman" w:hAnsi="Times New Roman"/>
                <w:b/>
                <w:bCs/>
                <w:color w:val="000000"/>
              </w:rPr>
              <w:t>Numer /Rok dopuszczenia</w:t>
            </w:r>
          </w:p>
        </w:tc>
      </w:tr>
      <w:tr w:rsidR="00C669A1" w:rsidRPr="00706244" w:rsidTr="002F4BD6">
        <w:trPr>
          <w:trHeight w:val="315"/>
        </w:trPr>
        <w:tc>
          <w:tcPr>
            <w:tcW w:w="154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244">
              <w:rPr>
                <w:rFonts w:ascii="Times New Roman" w:hAnsi="Times New Roman"/>
                <w:b/>
                <w:bCs/>
                <w:color w:val="000000"/>
              </w:rPr>
              <w:t>PRZEDMIOTY W KSZTAŁCENIU ZAWODOWYM TEORETYCZNYM</w:t>
            </w:r>
          </w:p>
        </w:tc>
      </w:tr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C669A1">
            <w:pPr>
              <w:numPr>
                <w:ilvl w:val="0"/>
                <w:numId w:val="10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Bezpieczeństwo i higiena pracy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1" w:rsidRPr="00706244" w:rsidRDefault="00C669A1" w:rsidP="002F4BD6">
            <w:pPr>
              <w:widowControl/>
              <w:shd w:val="clear" w:color="auto" w:fill="FFFFFF"/>
              <w:suppressAutoHyphens w:val="0"/>
              <w:autoSpaceDN/>
              <w:spacing w:after="0" w:line="375" w:lineRule="atLeast"/>
              <w:textAlignment w:val="auto"/>
              <w:outlineLvl w:val="0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Bezpieczeństwo i higiena pracy. Podręcznik do kształcenia zawodowego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1" w:rsidRPr="00706244" w:rsidRDefault="005F2152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" w:history="1">
              <w:r w:rsidR="00C669A1" w:rsidRPr="00706244">
                <w:rPr>
                  <w:rFonts w:ascii="Times New Roman" w:hAnsi="Times New Roman"/>
                  <w:color w:val="000000"/>
                </w:rPr>
                <w:t>Krzysztof Szczęch</w:t>
              </w:r>
            </w:hyperlink>
            <w:r w:rsidR="00C669A1" w:rsidRPr="00706244">
              <w:rPr>
                <w:rFonts w:ascii="Times New Roman" w:hAnsi="Times New Roman"/>
                <w:color w:val="000000"/>
              </w:rPr>
              <w:t>, </w:t>
            </w:r>
            <w:hyperlink r:id="rId8" w:history="1">
              <w:r w:rsidR="00C669A1" w:rsidRPr="00706244">
                <w:rPr>
                  <w:rFonts w:ascii="Times New Roman" w:hAnsi="Times New Roman"/>
                  <w:color w:val="000000"/>
                </w:rPr>
                <w:t>Wanda Bukała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2013</w:t>
            </w:r>
          </w:p>
        </w:tc>
      </w:tr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C669A1">
            <w:pPr>
              <w:numPr>
                <w:ilvl w:val="0"/>
                <w:numId w:val="10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Podstawy logistyki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1" w:rsidRPr="00706244" w:rsidRDefault="00C669A1" w:rsidP="002F4BD6">
            <w:pPr>
              <w:widowControl/>
              <w:shd w:val="clear" w:color="auto" w:fill="FFFFFF"/>
              <w:suppressAutoHyphens w:val="0"/>
              <w:autoSpaceDN/>
              <w:spacing w:after="0" w:line="375" w:lineRule="atLeast"/>
              <w:textAlignment w:val="auto"/>
              <w:outlineLvl w:val="0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</w:rPr>
              <w:t xml:space="preserve"> Podstawy logistyki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</w:rPr>
              <w:t>WSIP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 xml:space="preserve">Śliżewska J. </w:t>
            </w:r>
            <w:proofErr w:type="spellStart"/>
            <w:r w:rsidRPr="00706244">
              <w:rPr>
                <w:rFonts w:ascii="Times New Roman" w:hAnsi="Times New Roman"/>
              </w:rPr>
              <w:t>Stochaj</w:t>
            </w:r>
            <w:proofErr w:type="spellEnd"/>
            <w:r w:rsidRPr="00706244">
              <w:rPr>
                <w:rFonts w:ascii="Times New Roman" w:hAnsi="Times New Roman"/>
              </w:rPr>
              <w:t xml:space="preserve"> J.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</w:rPr>
              <w:t>2017</w:t>
            </w:r>
          </w:p>
        </w:tc>
      </w:tr>
      <w:tr w:rsidR="00E34FD3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4FD3" w:rsidRPr="00706244" w:rsidRDefault="00E34FD3" w:rsidP="00E34FD3">
            <w:pPr>
              <w:numPr>
                <w:ilvl w:val="0"/>
                <w:numId w:val="10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4FD3" w:rsidRPr="00706244" w:rsidRDefault="00E34FD3" w:rsidP="00E34F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Organizacja pracy magazynów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107579250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 xml:space="preserve">Obsługa magazynów. Część I </w:t>
            </w:r>
            <w:r w:rsidRPr="00706244">
              <w:rPr>
                <w:rStyle w:val="normaltextrun"/>
                <w:color w:val="000000"/>
                <w:sz w:val="22"/>
                <w:szCs w:val="22"/>
              </w:rPr>
              <w:t>SPL.01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893391010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Obsługa magazynów. Część II SPL.04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568658238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667252523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391003821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546720455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479081067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>Zadania dla logistyków. Część praktyczna. SPL.01, AU.22.</w:t>
            </w: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387795920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2495850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>WSIP</w:t>
            </w: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2239201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0384453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9501651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1504982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2262590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70624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7454913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>Eko-Inwestycje Bartosz Bogacz</w:t>
            </w:r>
            <w:r w:rsidRPr="0070624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559973863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 xml:space="preserve">Anna </w:t>
            </w:r>
            <w:proofErr w:type="spellStart"/>
            <w:r w:rsidRPr="00706244">
              <w:rPr>
                <w:rStyle w:val="spellingerror"/>
                <w:sz w:val="22"/>
                <w:szCs w:val="22"/>
              </w:rPr>
              <w:t>Rożej</w:t>
            </w:r>
            <w:proofErr w:type="spellEnd"/>
            <w:r w:rsidRPr="00706244">
              <w:rPr>
                <w:rStyle w:val="normaltextrun"/>
                <w:sz w:val="22"/>
                <w:szCs w:val="22"/>
              </w:rPr>
              <w:t xml:space="preserve">,  Jarosław Stolarski, Joanna </w:t>
            </w:r>
            <w:r w:rsidRPr="00706244">
              <w:rPr>
                <w:rStyle w:val="contextualspellingandgrammarerror"/>
                <w:sz w:val="22"/>
                <w:szCs w:val="22"/>
              </w:rPr>
              <w:t>Śliżewska,  Dorota</w:t>
            </w:r>
            <w:r w:rsidRPr="00706244"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 w:rsidRPr="00706244">
              <w:rPr>
                <w:rStyle w:val="spellingerror"/>
                <w:sz w:val="22"/>
                <w:szCs w:val="22"/>
              </w:rPr>
              <w:t>Zadrożna</w:t>
            </w:r>
            <w:proofErr w:type="spellEnd"/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21905513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482821154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 xml:space="preserve">Jarosław Stolarski, Joanna Śliżewska, Paweł Śliżewski, Justyna </w:t>
            </w:r>
            <w:proofErr w:type="spellStart"/>
            <w:r w:rsidRPr="00706244">
              <w:rPr>
                <w:rStyle w:val="spellingerror"/>
                <w:color w:val="000000"/>
                <w:sz w:val="22"/>
                <w:szCs w:val="22"/>
              </w:rPr>
              <w:t>Stochaj</w:t>
            </w:r>
            <w:proofErr w:type="spellEnd"/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757436091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331033087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027753910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Bartosz Bogacz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566797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8435796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6322420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2019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E34FD3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4FD3" w:rsidRPr="00706244" w:rsidRDefault="00E34FD3" w:rsidP="00E34FD3">
            <w:pPr>
              <w:numPr>
                <w:ilvl w:val="0"/>
                <w:numId w:val="10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4FD3" w:rsidRPr="00706244" w:rsidRDefault="00E34FD3" w:rsidP="00E34F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Obsługa klientów i kontrahentów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687021842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 xml:space="preserve">Obsługa magazynów. Część I </w:t>
            </w:r>
            <w:r w:rsidRPr="00706244">
              <w:rPr>
                <w:rStyle w:val="normaltextrun"/>
                <w:color w:val="000000"/>
                <w:sz w:val="22"/>
                <w:szCs w:val="22"/>
              </w:rPr>
              <w:t>SPL.01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2114862168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Obsługa magazynów. Część II SPL.04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294140752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1811549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259098374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826168992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986978838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>Zadania dla logistyków. Część praktyczna. SPL.01, AU.22.</w:t>
            </w: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202404786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0595841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>WSIP</w:t>
            </w: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7520763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4028427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4161601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9800708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3476425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70624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2301764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>Eko-Inwestycje Bartosz Bogacz</w:t>
            </w:r>
            <w:r w:rsidRPr="0070624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427652508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 xml:space="preserve">Anna </w:t>
            </w:r>
            <w:proofErr w:type="spellStart"/>
            <w:r w:rsidRPr="00706244">
              <w:rPr>
                <w:rStyle w:val="spellingerror"/>
                <w:sz w:val="22"/>
                <w:szCs w:val="22"/>
              </w:rPr>
              <w:t>Rożej</w:t>
            </w:r>
            <w:proofErr w:type="spellEnd"/>
            <w:r w:rsidRPr="00706244">
              <w:rPr>
                <w:rStyle w:val="normaltextrun"/>
                <w:sz w:val="22"/>
                <w:szCs w:val="22"/>
              </w:rPr>
              <w:t xml:space="preserve">,  Jarosław Stolarski, Joanna </w:t>
            </w:r>
            <w:r w:rsidRPr="00706244">
              <w:rPr>
                <w:rStyle w:val="contextualspellingandgrammarerror"/>
                <w:sz w:val="22"/>
                <w:szCs w:val="22"/>
              </w:rPr>
              <w:t>Śliżewska,  Dorota</w:t>
            </w:r>
            <w:r w:rsidRPr="00706244"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 w:rsidRPr="00706244">
              <w:rPr>
                <w:rStyle w:val="spellingerror"/>
                <w:sz w:val="22"/>
                <w:szCs w:val="22"/>
              </w:rPr>
              <w:t>Zadrożna</w:t>
            </w:r>
            <w:proofErr w:type="spellEnd"/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515607174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206063077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 xml:space="preserve">Jarosław Stolarski, Joanna Śliżewska, Paweł Śliżewski, Justyna </w:t>
            </w:r>
            <w:proofErr w:type="spellStart"/>
            <w:r w:rsidRPr="00706244">
              <w:rPr>
                <w:rStyle w:val="spellingerror"/>
                <w:color w:val="000000"/>
                <w:sz w:val="22"/>
                <w:szCs w:val="22"/>
              </w:rPr>
              <w:t>Stochaj</w:t>
            </w:r>
            <w:proofErr w:type="spellEnd"/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466124075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263757503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Bartosz Bogacz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0502734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8878312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2019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C669A1" w:rsidRPr="00706244" w:rsidTr="002F4BD6">
        <w:trPr>
          <w:trHeight w:val="399"/>
        </w:trPr>
        <w:tc>
          <w:tcPr>
            <w:tcW w:w="154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b/>
                <w:bCs/>
                <w:color w:val="000000"/>
              </w:rPr>
              <w:t>PRZEDMIOTY W KSZTAŁCENIU ZAWODOWYM PRAKTYCZNYM</w:t>
            </w:r>
          </w:p>
        </w:tc>
      </w:tr>
      <w:tr w:rsidR="00E34FD3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4FD3" w:rsidRPr="00706244" w:rsidRDefault="00E34FD3" w:rsidP="00E34FD3">
            <w:pPr>
              <w:numPr>
                <w:ilvl w:val="0"/>
                <w:numId w:val="10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4FD3" w:rsidRPr="00706244" w:rsidRDefault="00E34FD3" w:rsidP="00E34F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Pracownia magazynowa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441727613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 xml:space="preserve">Obsługa magazynów. Część I </w:t>
            </w:r>
            <w:r w:rsidRPr="00706244">
              <w:rPr>
                <w:rStyle w:val="normaltextrun"/>
                <w:color w:val="000000"/>
                <w:sz w:val="22"/>
                <w:szCs w:val="22"/>
              </w:rPr>
              <w:t>SPL.01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674379189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833645845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Obsługa magazynów. Część II SPL.04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869803098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13920053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693456460"/>
              <w:rPr>
                <w:sz w:val="18"/>
                <w:szCs w:val="18"/>
              </w:rPr>
            </w:pP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757240920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>Zadania dla logistyków. Część praktyczna. SPL.01, AU.22.</w:t>
            </w:r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8170516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7964819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WSIP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5324683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3237747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9314857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>Eko-Inwestycje Bartosz Bogacz</w:t>
            </w:r>
            <w:r w:rsidRPr="0070624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752923537"/>
              <w:rPr>
                <w:sz w:val="18"/>
                <w:szCs w:val="18"/>
              </w:rPr>
            </w:pPr>
            <w:r w:rsidRPr="00706244">
              <w:rPr>
                <w:rStyle w:val="normaltextrun"/>
                <w:sz w:val="22"/>
                <w:szCs w:val="22"/>
              </w:rPr>
              <w:t xml:space="preserve">Anna </w:t>
            </w:r>
            <w:proofErr w:type="spellStart"/>
            <w:r w:rsidRPr="00706244">
              <w:rPr>
                <w:rStyle w:val="spellingerror"/>
                <w:sz w:val="22"/>
                <w:szCs w:val="22"/>
              </w:rPr>
              <w:t>Rożej</w:t>
            </w:r>
            <w:proofErr w:type="spellEnd"/>
            <w:r w:rsidRPr="00706244">
              <w:rPr>
                <w:rStyle w:val="normaltextrun"/>
                <w:sz w:val="22"/>
                <w:szCs w:val="22"/>
              </w:rPr>
              <w:t xml:space="preserve">,  Jarosław Stolarski, Joanna </w:t>
            </w:r>
            <w:r w:rsidRPr="00706244">
              <w:rPr>
                <w:rStyle w:val="contextualspellingandgrammarerror"/>
                <w:sz w:val="22"/>
                <w:szCs w:val="22"/>
              </w:rPr>
              <w:t>Śliżewska,  Dorota</w:t>
            </w:r>
            <w:r w:rsidRPr="00706244"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 w:rsidRPr="00706244">
              <w:rPr>
                <w:rStyle w:val="spellingerror"/>
                <w:sz w:val="22"/>
                <w:szCs w:val="22"/>
              </w:rPr>
              <w:t>Zadrożna</w:t>
            </w:r>
            <w:proofErr w:type="spellEnd"/>
            <w:r w:rsidRPr="00706244">
              <w:rPr>
                <w:rStyle w:val="eop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076634652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654874216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 xml:space="preserve">Jarosław Stolarski, Joanna Śliżewska, Paweł Śliżewski, Justyna </w:t>
            </w:r>
            <w:proofErr w:type="spellStart"/>
            <w:r w:rsidRPr="00706244">
              <w:rPr>
                <w:rStyle w:val="spellingerror"/>
                <w:color w:val="000000"/>
                <w:sz w:val="22"/>
                <w:szCs w:val="22"/>
              </w:rPr>
              <w:t>Stochaj</w:t>
            </w:r>
            <w:proofErr w:type="spellEnd"/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528102059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textAlignment w:val="baseline"/>
              <w:divId w:val="1329332784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Bartosz Bogacz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939281"/>
              <w:rPr>
                <w:sz w:val="18"/>
                <w:szCs w:val="18"/>
              </w:rPr>
            </w:pP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34FD3" w:rsidRPr="00706244" w:rsidRDefault="00E34FD3" w:rsidP="00E34FD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7441872"/>
              <w:rPr>
                <w:sz w:val="18"/>
                <w:szCs w:val="18"/>
              </w:rPr>
            </w:pPr>
            <w:r w:rsidRPr="00706244">
              <w:rPr>
                <w:rStyle w:val="normaltextrun"/>
                <w:color w:val="000000"/>
                <w:sz w:val="22"/>
                <w:szCs w:val="22"/>
              </w:rPr>
              <w:t>2019</w:t>
            </w:r>
            <w:r w:rsidRPr="00706244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</w:tbl>
    <w:p w:rsidR="00C669A1" w:rsidRPr="00706244" w:rsidRDefault="00C669A1" w:rsidP="00C669A1">
      <w:pPr>
        <w:rPr>
          <w:rFonts w:ascii="Times New Roman" w:hAnsi="Times New Roman"/>
          <w:b/>
          <w:u w:val="single"/>
        </w:rPr>
      </w:pPr>
    </w:p>
    <w:p w:rsidR="00C669A1" w:rsidRPr="00706244" w:rsidRDefault="00C669A1" w:rsidP="00C669A1">
      <w:pPr>
        <w:rPr>
          <w:rFonts w:ascii="Times New Roman" w:hAnsi="Times New Roman"/>
          <w:b/>
          <w:u w:val="single"/>
        </w:rPr>
      </w:pPr>
    </w:p>
    <w:p w:rsidR="00C669A1" w:rsidRPr="00706244" w:rsidRDefault="00C669A1" w:rsidP="00C669A1">
      <w:pPr>
        <w:rPr>
          <w:rFonts w:ascii="Times New Roman" w:hAnsi="Times New Roman"/>
          <w:b/>
          <w:u w:val="single"/>
        </w:rPr>
      </w:pPr>
    </w:p>
    <w:p w:rsidR="00C669A1" w:rsidRPr="00706244" w:rsidRDefault="00C669A1" w:rsidP="00C669A1">
      <w:pPr>
        <w:rPr>
          <w:rFonts w:ascii="Times New Roman" w:hAnsi="Times New Roman"/>
          <w:b/>
          <w:sz w:val="28"/>
          <w:szCs w:val="28"/>
          <w:u w:val="single"/>
        </w:rPr>
      </w:pPr>
      <w:r w:rsidRPr="00706244">
        <w:rPr>
          <w:rFonts w:ascii="Times New Roman" w:hAnsi="Times New Roman"/>
          <w:b/>
          <w:sz w:val="28"/>
          <w:szCs w:val="28"/>
          <w:u w:val="single"/>
        </w:rPr>
        <w:t xml:space="preserve">Przedmioty zawodowe do klasy </w:t>
      </w:r>
      <w:r w:rsidR="00706244" w:rsidRPr="00706244">
        <w:rPr>
          <w:rFonts w:ascii="Times New Roman" w:hAnsi="Times New Roman"/>
          <w:b/>
          <w:sz w:val="28"/>
          <w:szCs w:val="28"/>
          <w:u w:val="single"/>
        </w:rPr>
        <w:t>pierwszej</w:t>
      </w:r>
      <w:r w:rsidRPr="00706244">
        <w:rPr>
          <w:rFonts w:ascii="Times New Roman" w:hAnsi="Times New Roman"/>
          <w:b/>
          <w:sz w:val="28"/>
          <w:szCs w:val="28"/>
          <w:u w:val="single"/>
        </w:rPr>
        <w:t xml:space="preserve"> w kierunku technik </w:t>
      </w:r>
      <w:r w:rsidR="00AB67DA" w:rsidRPr="00706244">
        <w:rPr>
          <w:rFonts w:ascii="Times New Roman" w:hAnsi="Times New Roman"/>
          <w:b/>
          <w:sz w:val="28"/>
          <w:szCs w:val="28"/>
          <w:u w:val="single"/>
        </w:rPr>
        <w:t>hotelarstwa – rok szkolny 202</w:t>
      </w:r>
      <w:r w:rsidR="00C56F6F">
        <w:rPr>
          <w:rFonts w:ascii="Times New Roman" w:hAnsi="Times New Roman"/>
          <w:b/>
          <w:sz w:val="28"/>
          <w:szCs w:val="28"/>
          <w:u w:val="single"/>
        </w:rPr>
        <w:t>3</w:t>
      </w:r>
      <w:r w:rsidR="00AB67DA" w:rsidRPr="00706244">
        <w:rPr>
          <w:rFonts w:ascii="Times New Roman" w:hAnsi="Times New Roman"/>
          <w:b/>
          <w:sz w:val="28"/>
          <w:szCs w:val="28"/>
          <w:u w:val="single"/>
        </w:rPr>
        <w:t>/202</w:t>
      </w:r>
      <w:r w:rsidR="00C56F6F">
        <w:rPr>
          <w:rFonts w:ascii="Times New Roman" w:hAnsi="Times New Roman"/>
          <w:b/>
          <w:sz w:val="28"/>
          <w:szCs w:val="28"/>
          <w:u w:val="single"/>
        </w:rPr>
        <w:t>4</w:t>
      </w:r>
    </w:p>
    <w:tbl>
      <w:tblPr>
        <w:tblW w:w="1545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5672"/>
        <w:gridCol w:w="1418"/>
        <w:gridCol w:w="3545"/>
        <w:gridCol w:w="1843"/>
      </w:tblGrid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Przedmiot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Tytuł podręcznika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Wydawnictwo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244">
              <w:rPr>
                <w:rFonts w:ascii="Times New Roman" w:hAnsi="Times New Roman"/>
                <w:b/>
                <w:bCs/>
                <w:color w:val="000000"/>
              </w:rPr>
              <w:t>Numer / Rok dopuszczenia</w:t>
            </w:r>
          </w:p>
        </w:tc>
      </w:tr>
      <w:tr w:rsidR="00C669A1" w:rsidRPr="00706244" w:rsidTr="002F4BD6">
        <w:trPr>
          <w:trHeight w:val="315"/>
        </w:trPr>
        <w:tc>
          <w:tcPr>
            <w:tcW w:w="15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244">
              <w:rPr>
                <w:rFonts w:ascii="Times New Roman" w:hAnsi="Times New Roman"/>
                <w:b/>
                <w:bCs/>
                <w:color w:val="000000"/>
              </w:rPr>
              <w:t>PRZEDMIOTY W KSZTAŁCENIU ZAWODOWYM TEORETYCZNYM</w:t>
            </w:r>
          </w:p>
        </w:tc>
      </w:tr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numPr>
                <w:ilvl w:val="0"/>
                <w:numId w:val="6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Bezpieczeństwo i higiena pracy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 BHP w branży hotelarskiej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 Janusz Cichy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numPr>
                <w:ilvl w:val="0"/>
                <w:numId w:val="6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Podstawy hotelarstwa</w:t>
            </w:r>
          </w:p>
        </w:tc>
        <w:tc>
          <w:tcPr>
            <w:tcW w:w="56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Obsługa gości w obiekcie świadczącym usługi hotelarskiej. Część I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35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 xml:space="preserve">Witold </w:t>
            </w:r>
            <w:proofErr w:type="spellStart"/>
            <w:r w:rsidRPr="00706244">
              <w:rPr>
                <w:rFonts w:ascii="Times New Roman" w:hAnsi="Times New Roman"/>
              </w:rPr>
              <w:t>Drogoń</w:t>
            </w:r>
            <w:proofErr w:type="spellEnd"/>
          </w:p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</w:rPr>
              <w:t xml:space="preserve">Bożena </w:t>
            </w:r>
            <w:proofErr w:type="spellStart"/>
            <w:r w:rsidRPr="00706244">
              <w:rPr>
                <w:rFonts w:ascii="Times New Roman" w:hAnsi="Times New Roman"/>
              </w:rPr>
              <w:t>Granecka-Wrzosek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numPr>
                <w:ilvl w:val="0"/>
                <w:numId w:val="6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Organizowanie usług dodatkowych w obiekcie świadczącym usługi hotelarskie</w:t>
            </w:r>
          </w:p>
        </w:tc>
        <w:tc>
          <w:tcPr>
            <w:tcW w:w="56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69A1" w:rsidRPr="00706244" w:rsidTr="002F4BD6">
        <w:trPr>
          <w:trHeight w:val="3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numPr>
                <w:ilvl w:val="0"/>
                <w:numId w:val="6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Obsługa gości w recepcji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tabs>
                <w:tab w:val="right" w:leader="dot" w:pos="10206"/>
              </w:tabs>
              <w:snapToGrid w:val="0"/>
              <w:ind w:left="30"/>
              <w:rPr>
                <w:rFonts w:ascii="Times New Roman" w:eastAsia="Univers-BoldPL" w:hAnsi="Times New Roman"/>
              </w:rPr>
            </w:pPr>
            <w:r w:rsidRPr="00706244">
              <w:rPr>
                <w:rFonts w:ascii="Times New Roman" w:eastAsia="Univers-BoldPL" w:hAnsi="Times New Roman"/>
              </w:rPr>
              <w:t xml:space="preserve">Realizacja usług w recepcji. Część I.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Barbara Cymańska – Garbowska, </w:t>
            </w:r>
            <w:proofErr w:type="spellStart"/>
            <w:r w:rsidRPr="00706244">
              <w:rPr>
                <w:rFonts w:ascii="Times New Roman" w:hAnsi="Times New Roman"/>
                <w:color w:val="000000"/>
              </w:rPr>
              <w:t>Daniua</w:t>
            </w:r>
            <w:proofErr w:type="spellEnd"/>
            <w:r w:rsidRPr="0070624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244">
              <w:rPr>
                <w:rFonts w:ascii="Times New Roman" w:hAnsi="Times New Roman"/>
                <w:color w:val="000000"/>
              </w:rPr>
              <w:t>Witrykus</w:t>
            </w:r>
            <w:proofErr w:type="spellEnd"/>
            <w:r w:rsidRPr="00706244">
              <w:rPr>
                <w:rFonts w:ascii="Times New Roman" w:hAnsi="Times New Roman"/>
                <w:color w:val="000000"/>
              </w:rPr>
              <w:t>, Grzegorz Wolak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8D0B11" w:rsidRPr="00706244" w:rsidTr="002F4BD6">
        <w:trPr>
          <w:trHeight w:val="3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numPr>
                <w:ilvl w:val="0"/>
                <w:numId w:val="6"/>
              </w:numPr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Język obcy zawodowy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tabs>
                <w:tab w:val="right" w:leader="dot" w:pos="10206"/>
              </w:tabs>
              <w:snapToGrid w:val="0"/>
              <w:ind w:left="30"/>
              <w:rPr>
                <w:rFonts w:ascii="Times New Roman" w:eastAsia="Univers-BoldPL" w:hAnsi="Times New Roman"/>
                <w:sz w:val="20"/>
                <w:szCs w:val="20"/>
              </w:rPr>
            </w:pPr>
            <w:r w:rsidRPr="00706244">
              <w:rPr>
                <w:rFonts w:ascii="Times New Roman" w:eastAsia="Univers-BoldPL" w:hAnsi="Times New Roman"/>
                <w:sz w:val="20"/>
                <w:szCs w:val="20"/>
              </w:rPr>
              <w:t xml:space="preserve">Highly </w:t>
            </w:r>
            <w:proofErr w:type="spellStart"/>
            <w:r w:rsidRPr="00706244">
              <w:rPr>
                <w:rFonts w:ascii="Times New Roman" w:eastAsia="Univers-BoldPL" w:hAnsi="Times New Roman"/>
                <w:sz w:val="20"/>
                <w:szCs w:val="20"/>
              </w:rPr>
              <w:t>recommended</w:t>
            </w:r>
            <w:proofErr w:type="spellEnd"/>
            <w:r w:rsidRPr="00706244">
              <w:rPr>
                <w:rFonts w:ascii="Times New Roman" w:eastAsia="Univers-BoldPL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244">
              <w:rPr>
                <w:rFonts w:ascii="Times New Roman" w:hAnsi="Times New Roman"/>
                <w:sz w:val="20"/>
                <w:szCs w:val="20"/>
              </w:rPr>
              <w:t>Trish</w:t>
            </w:r>
            <w:proofErr w:type="spellEnd"/>
            <w:r w:rsidRPr="00706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6244">
              <w:rPr>
                <w:rFonts w:ascii="Times New Roman" w:hAnsi="Times New Roman"/>
                <w:sz w:val="20"/>
                <w:szCs w:val="20"/>
              </w:rPr>
              <w:t>Stott</w:t>
            </w:r>
            <w:proofErr w:type="spellEnd"/>
            <w:r w:rsidRPr="00706244">
              <w:rPr>
                <w:rFonts w:ascii="Times New Roman" w:hAnsi="Times New Roman"/>
                <w:sz w:val="20"/>
                <w:szCs w:val="20"/>
              </w:rPr>
              <w:t xml:space="preserve"> Rod </w:t>
            </w:r>
            <w:proofErr w:type="spellStart"/>
            <w:r w:rsidRPr="00706244">
              <w:rPr>
                <w:rFonts w:ascii="Times New Roman" w:hAnsi="Times New Roman"/>
                <w:sz w:val="20"/>
                <w:szCs w:val="20"/>
              </w:rPr>
              <w:t>Revell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0B11" w:rsidRPr="00706244" w:rsidTr="002F4BD6">
        <w:trPr>
          <w:trHeight w:val="360"/>
        </w:trPr>
        <w:tc>
          <w:tcPr>
            <w:tcW w:w="15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b/>
                <w:bCs/>
                <w:color w:val="000000"/>
              </w:rPr>
              <w:t>PRZEDMIOTY W KSZTAŁCENIU ZAWODOWYM PRAKTYCZNYM</w:t>
            </w:r>
          </w:p>
        </w:tc>
      </w:tr>
      <w:tr w:rsidR="008D0B11" w:rsidRPr="00706244" w:rsidTr="002F4BD6">
        <w:trPr>
          <w:trHeight w:val="47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numPr>
                <w:ilvl w:val="0"/>
                <w:numId w:val="6"/>
              </w:numPr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Utrzymanie czystości i porządku w obiekcie hotelarskim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11" w:rsidRPr="00706244" w:rsidRDefault="008D0B11" w:rsidP="008D0B11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  <w:color w:val="000000"/>
              </w:rPr>
              <w:t>Obsługa gości w obiekcie świadczącym usługi hotelarskiej. Część 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11" w:rsidRPr="00706244" w:rsidRDefault="008D0B11" w:rsidP="008D0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B11" w:rsidRPr="00706244" w:rsidRDefault="008D0B11" w:rsidP="008D0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WSiP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11" w:rsidRPr="00706244" w:rsidRDefault="008D0B11" w:rsidP="008D0B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0B11" w:rsidRPr="00706244" w:rsidRDefault="008D0B11" w:rsidP="008D0B11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 xml:space="preserve">Bożena </w:t>
            </w:r>
            <w:proofErr w:type="spellStart"/>
            <w:r w:rsidRPr="00706244">
              <w:rPr>
                <w:rFonts w:ascii="Times New Roman" w:hAnsi="Times New Roman"/>
              </w:rPr>
              <w:t>Granecka-Wrzosek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B11" w:rsidRPr="00706244" w:rsidRDefault="008D0B11" w:rsidP="008D0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B11" w:rsidRPr="00706244" w:rsidRDefault="008D0B11" w:rsidP="008D0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2019</w:t>
            </w:r>
          </w:p>
        </w:tc>
      </w:tr>
    </w:tbl>
    <w:p w:rsidR="00C669A1" w:rsidRPr="00706244" w:rsidRDefault="00C669A1" w:rsidP="00C669A1">
      <w:pPr>
        <w:pStyle w:val="Standard"/>
        <w:rPr>
          <w:rFonts w:ascii="Times New Roman" w:hAnsi="Times New Roman"/>
          <w:b/>
          <w:u w:val="single"/>
        </w:rPr>
      </w:pPr>
    </w:p>
    <w:p w:rsidR="00C669A1" w:rsidRPr="00706244" w:rsidRDefault="00C669A1" w:rsidP="00C669A1">
      <w:pPr>
        <w:rPr>
          <w:rFonts w:ascii="Times New Roman" w:hAnsi="Times New Roman"/>
          <w:b/>
          <w:sz w:val="28"/>
          <w:szCs w:val="28"/>
          <w:u w:val="single"/>
        </w:rPr>
      </w:pPr>
      <w:r w:rsidRPr="00706244">
        <w:rPr>
          <w:rFonts w:ascii="Times New Roman" w:hAnsi="Times New Roman"/>
          <w:b/>
          <w:sz w:val="28"/>
          <w:szCs w:val="28"/>
          <w:u w:val="single"/>
        </w:rPr>
        <w:t xml:space="preserve">Przedmioty zawodowe do klasy </w:t>
      </w:r>
      <w:r w:rsidR="00706244" w:rsidRPr="00706244">
        <w:rPr>
          <w:rFonts w:ascii="Times New Roman" w:hAnsi="Times New Roman"/>
          <w:b/>
          <w:sz w:val="28"/>
          <w:szCs w:val="28"/>
          <w:u w:val="single"/>
        </w:rPr>
        <w:t>pierwszej</w:t>
      </w:r>
      <w:r w:rsidRPr="00706244">
        <w:rPr>
          <w:rFonts w:ascii="Times New Roman" w:hAnsi="Times New Roman"/>
          <w:b/>
          <w:sz w:val="28"/>
          <w:szCs w:val="28"/>
          <w:u w:val="single"/>
        </w:rPr>
        <w:t xml:space="preserve"> w kierunku technik żywienia i usług gastronomicznych – rok </w:t>
      </w:r>
      <w:r w:rsidR="00AB67DA" w:rsidRPr="00706244">
        <w:rPr>
          <w:rFonts w:ascii="Times New Roman" w:hAnsi="Times New Roman"/>
          <w:b/>
          <w:sz w:val="28"/>
          <w:szCs w:val="28"/>
          <w:u w:val="single"/>
        </w:rPr>
        <w:t>szkolny 202</w:t>
      </w:r>
      <w:r w:rsidR="00C56F6F">
        <w:rPr>
          <w:rFonts w:ascii="Times New Roman" w:hAnsi="Times New Roman"/>
          <w:b/>
          <w:sz w:val="28"/>
          <w:szCs w:val="28"/>
          <w:u w:val="single"/>
        </w:rPr>
        <w:t>3</w:t>
      </w:r>
      <w:r w:rsidR="00AB67DA" w:rsidRPr="00706244">
        <w:rPr>
          <w:rFonts w:ascii="Times New Roman" w:hAnsi="Times New Roman"/>
          <w:b/>
          <w:sz w:val="28"/>
          <w:szCs w:val="28"/>
          <w:u w:val="single"/>
        </w:rPr>
        <w:t>/202</w:t>
      </w:r>
      <w:r w:rsidR="00C56F6F">
        <w:rPr>
          <w:rFonts w:ascii="Times New Roman" w:hAnsi="Times New Roman"/>
          <w:b/>
          <w:sz w:val="28"/>
          <w:szCs w:val="28"/>
          <w:u w:val="single"/>
        </w:rPr>
        <w:t>4</w:t>
      </w:r>
    </w:p>
    <w:tbl>
      <w:tblPr>
        <w:tblW w:w="1545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5672"/>
        <w:gridCol w:w="1418"/>
        <w:gridCol w:w="3545"/>
        <w:gridCol w:w="1843"/>
      </w:tblGrid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Przedmiot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Tytuł podręcznika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Wydawnictwo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6244">
              <w:rPr>
                <w:rFonts w:ascii="Times New Roman" w:hAnsi="Times New Roman"/>
                <w:b/>
                <w:color w:val="000000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244">
              <w:rPr>
                <w:rFonts w:ascii="Times New Roman" w:hAnsi="Times New Roman"/>
                <w:b/>
                <w:bCs/>
                <w:color w:val="000000"/>
              </w:rPr>
              <w:t>Numer /Rok dopuszczenia</w:t>
            </w:r>
          </w:p>
        </w:tc>
      </w:tr>
      <w:tr w:rsidR="00C669A1" w:rsidRPr="00706244" w:rsidTr="002F4BD6">
        <w:trPr>
          <w:trHeight w:val="315"/>
        </w:trPr>
        <w:tc>
          <w:tcPr>
            <w:tcW w:w="15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244">
              <w:rPr>
                <w:rFonts w:ascii="Times New Roman" w:hAnsi="Times New Roman"/>
                <w:b/>
                <w:bCs/>
                <w:color w:val="000000"/>
              </w:rPr>
              <w:t>PRZEDMIOTY W KSZTAŁCENIU ZAWODOWYM TEORETYCZNYM</w:t>
            </w:r>
          </w:p>
        </w:tc>
      </w:tr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C66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Bezpieczeństwo i higiena pracy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</w:rPr>
              <w:t xml:space="preserve"> Bezpieczeństwo i higiena pracy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 Krzysztof Szczęch, Wanda Bukała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06244">
              <w:rPr>
                <w:rFonts w:ascii="Times New Roman" w:hAnsi="Times New Roman"/>
                <w:bCs/>
                <w:color w:val="000000"/>
              </w:rPr>
              <w:t>2019</w:t>
            </w:r>
          </w:p>
        </w:tc>
      </w:tr>
      <w:tr w:rsidR="00C669A1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ind w:left="360"/>
              <w:textAlignment w:val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Podstawy żywienia i gastronomii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472E98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Technologia gastronomiczna z </w:t>
            </w:r>
            <w:r w:rsidR="000C17F4" w:rsidRPr="00706244">
              <w:rPr>
                <w:rFonts w:ascii="Times New Roman" w:hAnsi="Times New Roman"/>
                <w:color w:val="000000"/>
              </w:rPr>
              <w:t>towaroznawstwem. Przygotowanie i wydawanie dań. Część 1.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</w:rPr>
              <w:t>WSiP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 </w:t>
            </w:r>
            <w:r w:rsidR="000C17F4" w:rsidRPr="00706244">
              <w:rPr>
                <w:rFonts w:ascii="Times New Roman" w:hAnsi="Times New Roman"/>
                <w:color w:val="000000"/>
              </w:rPr>
              <w:t>Małgorzata Konarzewska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669A1" w:rsidRPr="00706244" w:rsidRDefault="00C669A1" w:rsidP="002F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244">
              <w:rPr>
                <w:rFonts w:ascii="Times New Roman" w:hAnsi="Times New Roman"/>
                <w:bCs/>
              </w:rPr>
              <w:t>201</w:t>
            </w:r>
            <w:r w:rsidR="000C17F4" w:rsidRPr="00706244">
              <w:rPr>
                <w:rFonts w:ascii="Times New Roman" w:hAnsi="Times New Roman"/>
                <w:bCs/>
              </w:rPr>
              <w:t>9</w:t>
            </w:r>
          </w:p>
        </w:tc>
      </w:tr>
      <w:tr w:rsidR="005E09F5" w:rsidRPr="00706244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09F5" w:rsidRPr="00706244" w:rsidRDefault="005E09F5" w:rsidP="002F4BD6">
            <w:pPr>
              <w:spacing w:after="0" w:line="240" w:lineRule="auto"/>
              <w:ind w:left="360"/>
              <w:textAlignment w:val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09F5" w:rsidRPr="00706244" w:rsidRDefault="005E09F5" w:rsidP="002F4BD6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Przyjmowanie i magazynowanie żywności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09F5" w:rsidRPr="00706244" w:rsidRDefault="00170797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Kontynuacja podręcznika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09F5" w:rsidRPr="00706244" w:rsidRDefault="005E09F5" w:rsidP="002F4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09F5" w:rsidRPr="00706244" w:rsidRDefault="005E09F5" w:rsidP="002F4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09F5" w:rsidRPr="00706244" w:rsidRDefault="005E09F5" w:rsidP="002F4B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51AB0" w:rsidRPr="00C116F8" w:rsidTr="002F4BD6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5E09F5" w:rsidP="00251AB0">
            <w:pPr>
              <w:spacing w:after="0" w:line="240" w:lineRule="auto"/>
              <w:ind w:left="360"/>
              <w:textAlignment w:val="auto"/>
              <w:rPr>
                <w:rFonts w:ascii="Times New Roman" w:hAnsi="Times New Roman"/>
                <w:color w:val="000000"/>
              </w:rPr>
            </w:pPr>
            <w:r w:rsidRPr="0070624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251AB0" w:rsidP="00251AB0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Język obcy zawodowy angielski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264181" w:rsidP="00251A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6244">
              <w:rPr>
                <w:rStyle w:val="spellingerror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CareerPaths</w:t>
            </w:r>
            <w:proofErr w:type="spellEnd"/>
            <w:r w:rsidRPr="00706244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Food service </w:t>
            </w:r>
            <w:proofErr w:type="spellStart"/>
            <w:r w:rsidRPr="00706244">
              <w:rPr>
                <w:rStyle w:val="spellingerror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industries</w:t>
            </w:r>
            <w:proofErr w:type="spellEnd"/>
            <w:r w:rsidRPr="00706244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251AB0" w:rsidP="00251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244">
              <w:rPr>
                <w:rFonts w:ascii="Times New Roman" w:hAnsi="Times New Roman"/>
                <w:sz w:val="20"/>
                <w:szCs w:val="20"/>
              </w:rPr>
              <w:t>Egis</w:t>
            </w:r>
            <w:proofErr w:type="spellEnd"/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251AB0" w:rsidP="00251A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2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Virginia Evans, Jenny Dooley, Donald Buchannan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251AB0" w:rsidP="00251A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4004F" w:rsidRPr="00706244" w:rsidTr="009417E0">
        <w:trPr>
          <w:trHeight w:val="476"/>
        </w:trPr>
        <w:tc>
          <w:tcPr>
            <w:tcW w:w="15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04F" w:rsidRPr="00706244" w:rsidRDefault="0064004F" w:rsidP="0025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  <w:b/>
                <w:bCs/>
              </w:rPr>
              <w:lastRenderedPageBreak/>
              <w:t>PRZEDMIOTY W KSZTAŁCENIU ZAWODOWYM PRAKTYCZNYM</w:t>
            </w:r>
          </w:p>
        </w:tc>
      </w:tr>
      <w:tr w:rsidR="00251AB0" w:rsidRPr="00706244" w:rsidTr="002F4BD6">
        <w:trPr>
          <w:trHeight w:val="47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5E09F5" w:rsidP="00251AB0">
            <w:pPr>
              <w:spacing w:after="0" w:line="240" w:lineRule="auto"/>
              <w:ind w:left="360"/>
              <w:textAlignment w:val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5.</w:t>
            </w:r>
            <w:r w:rsidR="00251AB0" w:rsidRPr="00706244"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51AB0" w:rsidRPr="00706244" w:rsidRDefault="00251AB0" w:rsidP="00251AB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06244">
              <w:rPr>
                <w:rFonts w:ascii="Times New Roman" w:hAnsi="Times New Roman"/>
              </w:rPr>
              <w:t>Przygotowanie i wydawanie dań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0C17F4" w:rsidP="00251AB0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  <w:color w:val="000000"/>
              </w:rPr>
              <w:t xml:space="preserve">Sporządzanie napojów i potraw. </w:t>
            </w:r>
            <w:r w:rsidR="00120644" w:rsidRPr="00706244">
              <w:rPr>
                <w:rFonts w:ascii="Times New Roman" w:hAnsi="Times New Roman"/>
                <w:color w:val="000000"/>
              </w:rPr>
              <w:t>Cz. 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251AB0" w:rsidP="0025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WSiP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1AB0" w:rsidRPr="00706244" w:rsidRDefault="00251AB0" w:rsidP="00251AB0">
            <w:pPr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 xml:space="preserve"> Anna </w:t>
            </w:r>
            <w:proofErr w:type="spellStart"/>
            <w:r w:rsidRPr="00706244">
              <w:rPr>
                <w:rFonts w:ascii="Times New Roman" w:hAnsi="Times New Roman"/>
              </w:rPr>
              <w:t>Kmiołek-Gizara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51AB0" w:rsidRPr="00706244" w:rsidRDefault="00251AB0" w:rsidP="0025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</w:rPr>
              <w:t>2019</w:t>
            </w:r>
          </w:p>
        </w:tc>
      </w:tr>
    </w:tbl>
    <w:p w:rsidR="00F83704" w:rsidRPr="00706244" w:rsidRDefault="00F83704" w:rsidP="00706244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F83704" w:rsidRPr="00706244" w:rsidSect="009A2B1E">
      <w:pgSz w:w="16838" w:h="11906" w:orient="landscape"/>
      <w:pgMar w:top="284" w:right="426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152" w:rsidRDefault="005F2152">
      <w:pPr>
        <w:spacing w:after="0" w:line="240" w:lineRule="auto"/>
      </w:pPr>
      <w:r>
        <w:separator/>
      </w:r>
    </w:p>
  </w:endnote>
  <w:endnote w:type="continuationSeparator" w:id="0">
    <w:p w:rsidR="005F2152" w:rsidRDefault="005F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152" w:rsidRDefault="005F21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2152" w:rsidRDefault="005F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3DD7"/>
    <w:multiLevelType w:val="hybridMultilevel"/>
    <w:tmpl w:val="E5B4AC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AFF"/>
    <w:multiLevelType w:val="hybridMultilevel"/>
    <w:tmpl w:val="6292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871ED"/>
    <w:multiLevelType w:val="hybridMultilevel"/>
    <w:tmpl w:val="F32E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2E54"/>
    <w:multiLevelType w:val="hybridMultilevel"/>
    <w:tmpl w:val="031A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F3045"/>
    <w:multiLevelType w:val="hybridMultilevel"/>
    <w:tmpl w:val="031A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A7CD7"/>
    <w:multiLevelType w:val="multilevel"/>
    <w:tmpl w:val="44BEB71E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7CEE03B5"/>
    <w:multiLevelType w:val="hybridMultilevel"/>
    <w:tmpl w:val="031A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4C"/>
    <w:rsid w:val="0000137D"/>
    <w:rsid w:val="00002BCD"/>
    <w:rsid w:val="0001404F"/>
    <w:rsid w:val="00016C04"/>
    <w:rsid w:val="00026118"/>
    <w:rsid w:val="00031DB4"/>
    <w:rsid w:val="00041E70"/>
    <w:rsid w:val="00057D47"/>
    <w:rsid w:val="0008192A"/>
    <w:rsid w:val="00085A9A"/>
    <w:rsid w:val="00094263"/>
    <w:rsid w:val="00096288"/>
    <w:rsid w:val="000B6606"/>
    <w:rsid w:val="000C17F4"/>
    <w:rsid w:val="000E4D0C"/>
    <w:rsid w:val="000E79FD"/>
    <w:rsid w:val="000E7C0E"/>
    <w:rsid w:val="000F164C"/>
    <w:rsid w:val="0011036A"/>
    <w:rsid w:val="001114C9"/>
    <w:rsid w:val="00111E48"/>
    <w:rsid w:val="001135BB"/>
    <w:rsid w:val="00120644"/>
    <w:rsid w:val="00136246"/>
    <w:rsid w:val="00136388"/>
    <w:rsid w:val="00152A35"/>
    <w:rsid w:val="00152CC4"/>
    <w:rsid w:val="00170797"/>
    <w:rsid w:val="00172A4B"/>
    <w:rsid w:val="00180E60"/>
    <w:rsid w:val="00194235"/>
    <w:rsid w:val="001C0B93"/>
    <w:rsid w:val="001C557F"/>
    <w:rsid w:val="001D2470"/>
    <w:rsid w:val="001F7DA8"/>
    <w:rsid w:val="00210751"/>
    <w:rsid w:val="00251AB0"/>
    <w:rsid w:val="00251B93"/>
    <w:rsid w:val="0026068E"/>
    <w:rsid w:val="00264181"/>
    <w:rsid w:val="0028073C"/>
    <w:rsid w:val="0028289E"/>
    <w:rsid w:val="00287151"/>
    <w:rsid w:val="00296563"/>
    <w:rsid w:val="002A3B04"/>
    <w:rsid w:val="002D6C0B"/>
    <w:rsid w:val="002E4076"/>
    <w:rsid w:val="002F1F08"/>
    <w:rsid w:val="0033367B"/>
    <w:rsid w:val="00355F1C"/>
    <w:rsid w:val="00390388"/>
    <w:rsid w:val="00397FB1"/>
    <w:rsid w:val="003B1690"/>
    <w:rsid w:val="003E383B"/>
    <w:rsid w:val="003E3A80"/>
    <w:rsid w:val="003E57E1"/>
    <w:rsid w:val="003E58F3"/>
    <w:rsid w:val="003F2C0C"/>
    <w:rsid w:val="003F3119"/>
    <w:rsid w:val="00402352"/>
    <w:rsid w:val="00405438"/>
    <w:rsid w:val="00413975"/>
    <w:rsid w:val="00431C3E"/>
    <w:rsid w:val="004641CB"/>
    <w:rsid w:val="00464235"/>
    <w:rsid w:val="00465645"/>
    <w:rsid w:val="00466D0F"/>
    <w:rsid w:val="00471F5F"/>
    <w:rsid w:val="00472E98"/>
    <w:rsid w:val="00475AD2"/>
    <w:rsid w:val="004821D3"/>
    <w:rsid w:val="00483AE2"/>
    <w:rsid w:val="004928C6"/>
    <w:rsid w:val="00493398"/>
    <w:rsid w:val="00493D2F"/>
    <w:rsid w:val="004A124E"/>
    <w:rsid w:val="004A7508"/>
    <w:rsid w:val="004B13EB"/>
    <w:rsid w:val="004B73BC"/>
    <w:rsid w:val="004D4CC2"/>
    <w:rsid w:val="004F1DAF"/>
    <w:rsid w:val="005145A2"/>
    <w:rsid w:val="00524DBD"/>
    <w:rsid w:val="005266AD"/>
    <w:rsid w:val="00531C3C"/>
    <w:rsid w:val="005452A9"/>
    <w:rsid w:val="005518C3"/>
    <w:rsid w:val="00573D09"/>
    <w:rsid w:val="005847EF"/>
    <w:rsid w:val="0058491B"/>
    <w:rsid w:val="00584D90"/>
    <w:rsid w:val="00591B25"/>
    <w:rsid w:val="005A4C3A"/>
    <w:rsid w:val="005C3B07"/>
    <w:rsid w:val="005D0D30"/>
    <w:rsid w:val="005E09F5"/>
    <w:rsid w:val="005E3181"/>
    <w:rsid w:val="005F2152"/>
    <w:rsid w:val="0064004F"/>
    <w:rsid w:val="00674FE3"/>
    <w:rsid w:val="0067596E"/>
    <w:rsid w:val="00692615"/>
    <w:rsid w:val="00693F68"/>
    <w:rsid w:val="00696966"/>
    <w:rsid w:val="006E39F7"/>
    <w:rsid w:val="00706244"/>
    <w:rsid w:val="007245B4"/>
    <w:rsid w:val="007247E6"/>
    <w:rsid w:val="00766BBC"/>
    <w:rsid w:val="00781A8D"/>
    <w:rsid w:val="00786B6F"/>
    <w:rsid w:val="00793067"/>
    <w:rsid w:val="007A33C7"/>
    <w:rsid w:val="007B17B7"/>
    <w:rsid w:val="007B41AD"/>
    <w:rsid w:val="007D463E"/>
    <w:rsid w:val="007E3593"/>
    <w:rsid w:val="007F26AA"/>
    <w:rsid w:val="007F3C95"/>
    <w:rsid w:val="00842DD5"/>
    <w:rsid w:val="00844C42"/>
    <w:rsid w:val="0085697C"/>
    <w:rsid w:val="00881FA8"/>
    <w:rsid w:val="0089610C"/>
    <w:rsid w:val="008A5B26"/>
    <w:rsid w:val="008B0D16"/>
    <w:rsid w:val="008D0B11"/>
    <w:rsid w:val="008E7ECE"/>
    <w:rsid w:val="008F0F28"/>
    <w:rsid w:val="008F6369"/>
    <w:rsid w:val="0093780B"/>
    <w:rsid w:val="00956ED3"/>
    <w:rsid w:val="00961B1B"/>
    <w:rsid w:val="009743AC"/>
    <w:rsid w:val="009A2B1E"/>
    <w:rsid w:val="009A74AE"/>
    <w:rsid w:val="009B0436"/>
    <w:rsid w:val="009B5CB9"/>
    <w:rsid w:val="009C237B"/>
    <w:rsid w:val="009C3E40"/>
    <w:rsid w:val="00A00C72"/>
    <w:rsid w:val="00A01D80"/>
    <w:rsid w:val="00A3173F"/>
    <w:rsid w:val="00A5631B"/>
    <w:rsid w:val="00A7117D"/>
    <w:rsid w:val="00A724C0"/>
    <w:rsid w:val="00A757BE"/>
    <w:rsid w:val="00AA7B06"/>
    <w:rsid w:val="00AB67DA"/>
    <w:rsid w:val="00AC343B"/>
    <w:rsid w:val="00AE4C7E"/>
    <w:rsid w:val="00AE5738"/>
    <w:rsid w:val="00AF3BC2"/>
    <w:rsid w:val="00B06909"/>
    <w:rsid w:val="00B26741"/>
    <w:rsid w:val="00B30EB8"/>
    <w:rsid w:val="00B677DE"/>
    <w:rsid w:val="00B77263"/>
    <w:rsid w:val="00B87A65"/>
    <w:rsid w:val="00BB54E2"/>
    <w:rsid w:val="00BC4854"/>
    <w:rsid w:val="00BD333D"/>
    <w:rsid w:val="00BE28C0"/>
    <w:rsid w:val="00BF5D64"/>
    <w:rsid w:val="00C04C5B"/>
    <w:rsid w:val="00C04EBB"/>
    <w:rsid w:val="00C116F8"/>
    <w:rsid w:val="00C25BB5"/>
    <w:rsid w:val="00C31DE2"/>
    <w:rsid w:val="00C56F6F"/>
    <w:rsid w:val="00C621CC"/>
    <w:rsid w:val="00C65E59"/>
    <w:rsid w:val="00C669A1"/>
    <w:rsid w:val="00C91DEA"/>
    <w:rsid w:val="00CB4493"/>
    <w:rsid w:val="00CC450C"/>
    <w:rsid w:val="00CE05F6"/>
    <w:rsid w:val="00CE30F6"/>
    <w:rsid w:val="00CF5027"/>
    <w:rsid w:val="00D12E39"/>
    <w:rsid w:val="00D14D4C"/>
    <w:rsid w:val="00D220B1"/>
    <w:rsid w:val="00D31A59"/>
    <w:rsid w:val="00D34B1E"/>
    <w:rsid w:val="00D419AE"/>
    <w:rsid w:val="00D43FBA"/>
    <w:rsid w:val="00D44A66"/>
    <w:rsid w:val="00D810BC"/>
    <w:rsid w:val="00D927DF"/>
    <w:rsid w:val="00DA13A9"/>
    <w:rsid w:val="00DA2C0B"/>
    <w:rsid w:val="00DA7969"/>
    <w:rsid w:val="00DC1D20"/>
    <w:rsid w:val="00DD6414"/>
    <w:rsid w:val="00DE02DD"/>
    <w:rsid w:val="00DE737C"/>
    <w:rsid w:val="00E31851"/>
    <w:rsid w:val="00E328D0"/>
    <w:rsid w:val="00E34FD3"/>
    <w:rsid w:val="00E41782"/>
    <w:rsid w:val="00E52ECE"/>
    <w:rsid w:val="00E71A65"/>
    <w:rsid w:val="00E74A06"/>
    <w:rsid w:val="00E77F5B"/>
    <w:rsid w:val="00F0160F"/>
    <w:rsid w:val="00F02E0E"/>
    <w:rsid w:val="00F063D3"/>
    <w:rsid w:val="00F1425B"/>
    <w:rsid w:val="00F147E1"/>
    <w:rsid w:val="00F21170"/>
    <w:rsid w:val="00F2647E"/>
    <w:rsid w:val="00F83704"/>
    <w:rsid w:val="00FA4C25"/>
    <w:rsid w:val="00FB30F4"/>
    <w:rsid w:val="00FC5499"/>
    <w:rsid w:val="00FD733B"/>
    <w:rsid w:val="00FF4DF0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0D0D"/>
  <w15:docId w15:val="{CEBCEF23-2552-4983-BB7B-CEC73FD5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2C0C"/>
    <w:pPr>
      <w:widowControl/>
    </w:pPr>
  </w:style>
  <w:style w:type="paragraph" w:customStyle="1" w:styleId="Heading">
    <w:name w:val="Heading"/>
    <w:basedOn w:val="Standard"/>
    <w:next w:val="Textbody"/>
    <w:rsid w:val="003F2C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F2C0C"/>
    <w:pPr>
      <w:spacing w:after="120"/>
    </w:pPr>
  </w:style>
  <w:style w:type="paragraph" w:styleId="Lista">
    <w:name w:val="List"/>
    <w:basedOn w:val="Textbody"/>
    <w:rsid w:val="003F2C0C"/>
    <w:rPr>
      <w:rFonts w:cs="Mangal"/>
    </w:rPr>
  </w:style>
  <w:style w:type="paragraph" w:styleId="Legenda">
    <w:name w:val="caption"/>
    <w:basedOn w:val="Standard"/>
    <w:rsid w:val="003F2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F2C0C"/>
    <w:pPr>
      <w:suppressLineNumbers/>
    </w:pPr>
    <w:rPr>
      <w:rFonts w:cs="Mangal"/>
    </w:rPr>
  </w:style>
  <w:style w:type="paragraph" w:styleId="Akapitzlist">
    <w:name w:val="List Paragraph"/>
    <w:basedOn w:val="Standard"/>
    <w:rsid w:val="003F2C0C"/>
    <w:pPr>
      <w:ind w:left="720"/>
    </w:pPr>
  </w:style>
  <w:style w:type="paragraph" w:styleId="Tekstdymka">
    <w:name w:val="Balloon Text"/>
    <w:basedOn w:val="Standard"/>
    <w:rsid w:val="003F2C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F2C0C"/>
    <w:pPr>
      <w:suppressLineNumbers/>
    </w:pPr>
  </w:style>
  <w:style w:type="character" w:customStyle="1" w:styleId="TekstdymkaZnak">
    <w:name w:val="Tekst dymka Znak"/>
    <w:basedOn w:val="Domylnaczcionkaakapitu"/>
    <w:rsid w:val="003F2C0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3F2C0C"/>
    <w:pPr>
      <w:numPr>
        <w:numId w:val="1"/>
      </w:numPr>
    </w:pPr>
  </w:style>
  <w:style w:type="character" w:customStyle="1" w:styleId="normaltextrun">
    <w:name w:val="normaltextrun"/>
    <w:basedOn w:val="Domylnaczcionkaakapitu"/>
    <w:rsid w:val="00264181"/>
  </w:style>
  <w:style w:type="character" w:customStyle="1" w:styleId="spellingerror">
    <w:name w:val="spellingerror"/>
    <w:basedOn w:val="Domylnaczcionkaakapitu"/>
    <w:rsid w:val="00264181"/>
  </w:style>
  <w:style w:type="character" w:customStyle="1" w:styleId="eop">
    <w:name w:val="eop"/>
    <w:basedOn w:val="Domylnaczcionkaakapitu"/>
    <w:rsid w:val="00264181"/>
  </w:style>
  <w:style w:type="paragraph" w:customStyle="1" w:styleId="paragraph">
    <w:name w:val="paragraph"/>
    <w:basedOn w:val="Normalny"/>
    <w:rsid w:val="00E34FD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E3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wanda-bukala-2092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krzysztof-szczech-2130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Wójcik</cp:lastModifiedBy>
  <cp:revision>32</cp:revision>
  <cp:lastPrinted>2021-07-21T05:45:00Z</cp:lastPrinted>
  <dcterms:created xsi:type="dcterms:W3CDTF">2021-07-21T05:45:00Z</dcterms:created>
  <dcterms:modified xsi:type="dcterms:W3CDTF">2023-07-31T13:45:00Z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